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76" w:rsidRPr="00EA5F76" w:rsidRDefault="00EA5F76" w:rsidP="00EA5F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A5F76">
        <w:rPr>
          <w:rFonts w:ascii="Times New Roman" w:eastAsia="Times New Roman" w:hAnsi="Times New Roman" w:cs="Times New Roman"/>
          <w:b/>
          <w:bCs/>
          <w:sz w:val="24"/>
          <w:szCs w:val="24"/>
        </w:rPr>
        <w:t>Ganz</w:t>
      </w:r>
      <w:proofErr w:type="spellEnd"/>
      <w:r w:rsidRPr="00EA5F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b/>
          <w:bCs/>
          <w:sz w:val="24"/>
          <w:szCs w:val="24"/>
        </w:rPr>
        <w:t>einfach</w:t>
      </w:r>
      <w:proofErr w:type="spellEnd"/>
      <w:r w:rsidRPr="00EA5F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EA5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 this point you should be fairly comfortable knowing which prepositions belong with which verbs. Purely as a reinforcement drill, fill in the following blanks with the correct preposition that goes with each verb. Try to do this </w:t>
      </w:r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without reference to your notes</w:t>
      </w:r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, and feel free to correct your answers using the course webpage.</w:t>
      </w: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6192"/>
        <w:gridCol w:w="604"/>
        <w:gridCol w:w="6207"/>
      </w:tblGrid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warten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</w:p>
        </w:tc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danken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interessieren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</w:p>
        </w:tc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träumen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erzählen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</w:p>
        </w:tc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anfangen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denken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</w:p>
        </w:tc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erinnern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freuen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ODER ____________ </w:t>
            </w:r>
          </w:p>
        </w:tc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ODER ____________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trennen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</w:p>
        </w:tc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ärgern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Angst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</w:p>
        </w:tc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fragen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vorbereiten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</w:p>
        </w:tc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bitten ____________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verlieben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</w:p>
        </w:tc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5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wissen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</w:tbl>
    <w:p w:rsidR="005E23D3" w:rsidRDefault="005E23D3" w:rsidP="00EA5F7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F76" w:rsidRPr="00EA5F76" w:rsidRDefault="00EA5F76" w:rsidP="00EA5F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5F76">
        <w:rPr>
          <w:rFonts w:ascii="Times New Roman" w:eastAsia="Times New Roman" w:hAnsi="Times New Roman" w:cs="Times New Roman"/>
          <w:b/>
          <w:bCs/>
          <w:sz w:val="24"/>
          <w:szCs w:val="24"/>
        </w:rPr>
        <w:t>Da-</w:t>
      </w:r>
      <w:proofErr w:type="spellStart"/>
      <w:r w:rsidRPr="00EA5F76">
        <w:rPr>
          <w:rFonts w:ascii="Times New Roman" w:eastAsia="Times New Roman" w:hAnsi="Times New Roman" w:cs="Times New Roman"/>
          <w:b/>
          <w:bCs/>
          <w:sz w:val="24"/>
          <w:szCs w:val="24"/>
        </w:rPr>
        <w:t>Komposita</w:t>
      </w:r>
      <w:proofErr w:type="spellEnd"/>
      <w:r w:rsidRPr="00EA5F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EA5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Ergänzen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Sie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die</w:t>
      </w:r>
      <w:proofErr w:type="gram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Sätze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mit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den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richtigen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Da-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Komposita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Wählen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Sie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aus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der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Liste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13000"/>
      </w:tblGrid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 Bus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kommt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Annette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wartet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schon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lange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______________.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Kathrin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kommt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Annette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wartet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schon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lange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_______________.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schenken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Kathrin dieses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Buch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Mittelalter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interessiert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_______________.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warst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Annette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Kino.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 ________________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erzählt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Iiii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Spinne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habe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Angst ____________________!</w:t>
            </w:r>
          </w:p>
        </w:tc>
      </w:tr>
    </w:tbl>
    <w:p w:rsidR="00EA5F76" w:rsidRPr="00EA5F76" w:rsidRDefault="00EA5F76" w:rsidP="00EA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13000"/>
      </w:tblGrid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habe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bekommen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freue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_________________!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Annette hat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bekommen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ärgert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_______________!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Morgen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Referat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bereite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heute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Unser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Mathelehrer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langweilig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ärgern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uns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________________.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Mathias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kennt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zwei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Amerikanerinnen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erzählt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immer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___________.</w:t>
            </w:r>
          </w:p>
        </w:tc>
      </w:tr>
    </w:tbl>
    <w:p w:rsidR="00EA5F76" w:rsidRPr="00EA5F76" w:rsidRDefault="00EA5F76" w:rsidP="00EA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13000"/>
      </w:tblGrid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sollst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Anne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anrufen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 _______________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gefragt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0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Hast du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Kathrins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Buch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 ____________________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gefragt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0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Welches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Buch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denn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kann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erinnern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0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Bald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Ferien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freue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__________________.</w:t>
            </w:r>
          </w:p>
        </w:tc>
      </w:tr>
      <w:tr w:rsidR="00EA5F76" w:rsidRPr="00EA5F76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00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hast Melanie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kennengelernt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Erinnerst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dich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___________?</w:t>
            </w:r>
          </w:p>
        </w:tc>
      </w:tr>
    </w:tbl>
    <w:p w:rsidR="00EA5F76" w:rsidRPr="00EA5F76" w:rsidRDefault="00EA5F76" w:rsidP="00EA5F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F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A5F76">
        <w:rPr>
          <w:rFonts w:ascii="Times New Roman" w:eastAsia="Times New Roman" w:hAnsi="Times New Roman" w:cs="Times New Roman"/>
          <w:b/>
          <w:bCs/>
          <w:sz w:val="24"/>
          <w:szCs w:val="24"/>
        </w:rPr>
        <w:t>Wo-Komposita</w:t>
      </w:r>
      <w:proofErr w:type="spellEnd"/>
      <w:r w:rsidRPr="00EA5F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EA5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Opa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ist</w:t>
      </w:r>
      <w:proofErr w:type="spellEnd"/>
      <w:proofErr w:type="gram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schwerhörig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muss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immer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seine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Enkelin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Kathrin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darum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bitten,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ihre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Sätze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zu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wiederholen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Füllen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Sie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Opas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Fragen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die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Lücken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ein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benutzen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Sie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dabei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Wo-Komposita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wovor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...?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worauf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...?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usw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.)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Sachen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oder</w:t>
      </w:r>
      <w:proofErr w:type="spellEnd"/>
      <w:proofErr w:type="gram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Präposition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Pronomen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vor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wem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...? auf wen ...?) </w:t>
      </w:r>
      <w:proofErr w:type="spellStart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Menschen.</w:t>
      </w: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2223"/>
      </w:tblGrid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Kathrin: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warte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auf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Brief.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Opa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______________________________________________________?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Kathrin: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warte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auf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Freundin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Annette.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Opa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______________________________________________________?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Kathrin: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habe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Angst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Spinnen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Opa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______________________________________________________?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Kathrin: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habe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Angst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meinem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Matheprofessor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Opa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______________________________________________________?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Kathrin: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denke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oft </w:t>
            </w:r>
            <w:proofErr w:type="gram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Reise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Mallorca.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Opa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______________________________________________________?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Kathrin: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erinnere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proofErr w:type="gram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schönen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Carlos!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Opa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______________________________________________________?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Kathrin: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Annette hat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auch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Carlos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interessiert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Opa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______________________________________________________?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Kathrin: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auch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spanischen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Weine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interessiert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Opa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______________________________________________________?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Kathrin: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muss</w:t>
            </w:r>
            <w:proofErr w:type="gram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meiner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Dozentin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Opa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______________________________________________________?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Kathrin: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bereite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morgen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auf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Referat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496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Opa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7" w:type="pct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______________________________________________________?</w:t>
            </w:r>
          </w:p>
        </w:tc>
      </w:tr>
    </w:tbl>
    <w:p w:rsidR="00EA5F76" w:rsidRDefault="00EA5F76" w:rsidP="00EA5F7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F76" w:rsidRPr="00EA5F76" w:rsidRDefault="00EA5F76" w:rsidP="00EA5F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A5F76">
        <w:rPr>
          <w:rFonts w:ascii="Times New Roman" w:eastAsia="Times New Roman" w:hAnsi="Times New Roman" w:cs="Times New Roman"/>
          <w:b/>
          <w:bCs/>
          <w:sz w:val="24"/>
          <w:szCs w:val="24"/>
        </w:rPr>
        <w:t>Unsere</w:t>
      </w:r>
      <w:proofErr w:type="spellEnd"/>
      <w:r w:rsidRPr="00EA5F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F76">
        <w:rPr>
          <w:rFonts w:ascii="Times New Roman" w:eastAsia="Times New Roman" w:hAnsi="Times New Roman" w:cs="Times New Roman"/>
          <w:b/>
          <w:bCs/>
          <w:sz w:val="24"/>
          <w:szCs w:val="24"/>
        </w:rPr>
        <w:t>Pläne</w:t>
      </w:r>
      <w:proofErr w:type="spellEnd"/>
      <w:r w:rsidRPr="00EA5F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EA5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F76">
        <w:rPr>
          <w:rFonts w:ascii="Times New Roman" w:eastAsia="Times New Roman" w:hAnsi="Times New Roman" w:cs="Times New Roman"/>
          <w:i/>
          <w:iCs/>
          <w:sz w:val="24"/>
          <w:szCs w:val="24"/>
        </w:rPr>
        <w:t>In these questions and answers, you need to pay attention to what you’re saying -- look at the verb in your answer (the right-side column) in order to decide which preposition + pronoun or da-compound to use.</w:t>
      </w: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6606"/>
        <w:gridCol w:w="4725"/>
        <w:gridCol w:w="2446"/>
      </w:tblGrid>
      <w:tr w:rsidR="00EA5F76" w:rsidRPr="00EA5F76" w:rsidTr="00EA5F76">
        <w:trPr>
          <w:tblCellSpacing w:w="15" w:type="dxa"/>
          <w:jc w:val="center"/>
        </w:trPr>
        <w:tc>
          <w:tcPr>
            <w:tcW w:w="21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7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Hast du den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Witz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(=joke)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verstanden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34" w:type="pct"/>
            <w:gridSpan w:val="2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habe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laut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gelacht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21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7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Schreibst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oft </w:t>
            </w:r>
            <w:proofErr w:type="gram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deine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Eltern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34" w:type="pct"/>
            <w:gridSpan w:val="2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Nein,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denke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oft ____________________.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21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7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Kommt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unserer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Fete?</w:t>
            </w:r>
          </w:p>
        </w:tc>
        <w:tc>
          <w:tcPr>
            <w:tcW w:w="2634" w:type="pct"/>
            <w:gridSpan w:val="2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freuen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uns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schon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____________________.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21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7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Wollt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wirklich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ohne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Ralf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wegfahren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34" w:type="pct"/>
            <w:gridSpan w:val="2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lange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genug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gewartet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21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7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Warum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rufst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Tobias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an?</w:t>
            </w:r>
          </w:p>
        </w:tc>
        <w:tc>
          <w:tcPr>
            <w:tcW w:w="2634" w:type="pct"/>
            <w:gridSpan w:val="2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Weil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böse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bin.</w:t>
            </w:r>
          </w:p>
        </w:tc>
      </w:tr>
      <w:tr w:rsidR="00EA5F76" w:rsidRPr="00EA5F76" w:rsidTr="00EA5F76">
        <w:trPr>
          <w:tblCellSpacing w:w="15" w:type="dxa"/>
          <w:jc w:val="center"/>
        </w:trPr>
        <w:tc>
          <w:tcPr>
            <w:tcW w:w="210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7" w:type="pct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Warst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auf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Petras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Party?</w:t>
            </w:r>
          </w:p>
        </w:tc>
        <w:tc>
          <w:tcPr>
            <w:tcW w:w="2634" w:type="pct"/>
            <w:gridSpan w:val="2"/>
            <w:noWrap/>
            <w:hideMark/>
          </w:tcPr>
          <w:p w:rsidR="00EA5F76" w:rsidRPr="00EA5F76" w:rsidRDefault="00EA5F76" w:rsidP="00EA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Nein,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habe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gar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nichts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gewusst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F76" w:rsidRPr="00EA5F76" w:rsidTr="00EA5F76">
        <w:trPr>
          <w:gridAfter w:val="1"/>
          <w:wAfter w:w="1130" w:type="pct"/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76" w:rsidRPr="00EA5F76" w:rsidTr="00EA5F76">
        <w:trPr>
          <w:gridAfter w:val="1"/>
          <w:wAfter w:w="1130" w:type="pct"/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E23D3" w:rsidRDefault="005E23D3" w:rsidP="00EA5F7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F76" w:rsidRPr="00EA5F76" w:rsidRDefault="00EA5F76" w:rsidP="00EA5F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Antworten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auf die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Fragen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Benutzen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Da-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Komposita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für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Sachen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oder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Präpositionen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Pronomen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für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Menschen).</w:t>
            </w:r>
          </w:p>
          <w:tbl>
            <w:tblPr>
              <w:tblW w:w="47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4984"/>
              <w:gridCol w:w="6610"/>
            </w:tblGrid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Freust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dich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auf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deinen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Geburtstag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--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freue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______________________________________.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Freust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dich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über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deine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Geburtstagsgeschenke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--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Müssen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lange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auf die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Winterferien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warten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-- Nein, 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Interessierst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dich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für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moderne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Kunst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--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7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Hast du Angst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Spinnen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-- Nein, 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7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Denkst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oft </w:t>
                  </w:r>
                  <w:proofErr w:type="gram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</w:t>
                  </w:r>
                  <w:proofErr w:type="gram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deinen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Vater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--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7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Ärgerst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dich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manchmal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über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deine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Kursen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--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7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Ärgerst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dich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manchmal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über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deinen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Mitbewohner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--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7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Interessierst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dich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für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Literatur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7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Erinnerst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dich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</w:t>
                  </w:r>
                  <w:proofErr w:type="spellEnd"/>
                  <w:proofErr w:type="gram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seinen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Namen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</w:t>
                  </w: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5E23D3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Sprichst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mit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deiner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Mutter?</w:t>
                  </w:r>
                </w:p>
              </w:tc>
              <w:tc>
                <w:tcPr>
                  <w:tcW w:w="20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5E23D3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Bereitest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dich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auf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deine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Prüfung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5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_________________________________________________________.</w:t>
                  </w:r>
                </w:p>
              </w:tc>
            </w:tr>
          </w:tbl>
          <w:p w:rsidR="005E23D3" w:rsidRDefault="00EA5F76" w:rsidP="00EA5F7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A5F76" w:rsidRPr="00EA5F76" w:rsidRDefault="00EA5F76" w:rsidP="00EA5F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5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B.</w:t>
            </w:r>
            <w:r w:rsidRPr="00EA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Stellen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</w:t>
            </w:r>
            <w:proofErr w:type="gram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passenden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Fragen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für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jede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Antwort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Benutzen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Sie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Wo-Komposita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oder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Präpositionen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Pronomen</w:t>
            </w:r>
            <w:proofErr w:type="spellEnd"/>
            <w:r w:rsidRPr="00EA5F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tbl>
            <w:tblPr>
              <w:tblW w:w="47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10717"/>
            </w:tblGrid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Q: _________________________________________________________?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A: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warte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auf den Lehrer.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Q: _________________________________________________________?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A: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freue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auf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seinen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Besuch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(=visit).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Q: _________________________________________________________?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A: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schreibt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über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Probleme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der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Arbeiter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Q: _________________________________________________________?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A: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hat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sich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eine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Engländerin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verliebt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Q: _________________________________________________________?</w:t>
                  </w:r>
                </w:p>
              </w:tc>
            </w:tr>
            <w:tr w:rsidR="00EA5F76" w:rsidRPr="00EA5F76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pct"/>
                  <w:noWrap/>
                  <w:hideMark/>
                </w:tcPr>
                <w:p w:rsidR="00EA5F76" w:rsidRPr="00EA5F76" w:rsidRDefault="00EA5F76" w:rsidP="00EA5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A: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hat Angst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vor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Spinnen</w:t>
                  </w:r>
                  <w:proofErr w:type="spellEnd"/>
                  <w:r w:rsidRPr="00EA5F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A5F76" w:rsidRPr="00EA5F76" w:rsidRDefault="00EA5F76" w:rsidP="00EA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6DB6" w:rsidRDefault="005E23D3"/>
    <w:sectPr w:rsidR="007F6DB6" w:rsidSect="005E23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76"/>
    <w:rsid w:val="005E23D3"/>
    <w:rsid w:val="0060201B"/>
    <w:rsid w:val="006A6EFE"/>
    <w:rsid w:val="00E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Maureen Richards</cp:lastModifiedBy>
  <cp:revision>1</cp:revision>
  <dcterms:created xsi:type="dcterms:W3CDTF">2013-03-19T11:43:00Z</dcterms:created>
  <dcterms:modified xsi:type="dcterms:W3CDTF">2013-03-19T11:56:00Z</dcterms:modified>
</cp:coreProperties>
</file>